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B8" w:rsidRDefault="00915BB8">
      <w:pPr>
        <w:rPr>
          <w:rFonts w:ascii="楷体_GB2312" w:eastAsia="楷体_GB2312"/>
          <w:sz w:val="28"/>
          <w:szCs w:val="28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0E2C75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全国药学本科专业认证申请表</w:t>
      </w:r>
      <w:bookmarkEnd w:id="0"/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Pr="00EA5401" w:rsidRDefault="000E2C75">
      <w:pPr>
        <w:spacing w:line="700" w:lineRule="exact"/>
        <w:ind w:firstLineChars="350" w:firstLine="1260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int="eastAsia"/>
          <w:sz w:val="36"/>
          <w:szCs w:val="36"/>
        </w:rPr>
        <w:t>申请学校：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             </w:t>
      </w:r>
      <w:r w:rsidR="00EA5401">
        <w:rPr>
          <w:rFonts w:ascii="方正仿宋_GBK" w:eastAsia="方正仿宋_GBK"/>
          <w:sz w:val="36"/>
          <w:szCs w:val="36"/>
          <w:u w:val="single"/>
        </w:rPr>
        <w:t xml:space="preserve">  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</w:t>
      </w:r>
    </w:p>
    <w:p w:rsidR="00EA5401" w:rsidRDefault="00EA5401" w:rsidP="00EA5401">
      <w:pPr>
        <w:spacing w:line="700" w:lineRule="exact"/>
        <w:ind w:firstLineChars="1250" w:firstLine="4500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int="eastAsia"/>
          <w:sz w:val="36"/>
          <w:szCs w:val="36"/>
        </w:rPr>
        <w:t>(盖章)</w:t>
      </w:r>
    </w:p>
    <w:p w:rsidR="00EA5401" w:rsidRDefault="000E2C75">
      <w:pPr>
        <w:spacing w:line="700" w:lineRule="exact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 xml:space="preserve">       </w:t>
      </w:r>
    </w:p>
    <w:p w:rsidR="00915BB8" w:rsidRPr="00EA5401" w:rsidRDefault="000E2C75" w:rsidP="00EA5401">
      <w:pPr>
        <w:spacing w:line="700" w:lineRule="exact"/>
        <w:ind w:firstLineChars="350" w:firstLine="126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申请专业：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             </w:t>
      </w:r>
      <w:r w:rsidR="00EA5401">
        <w:rPr>
          <w:rFonts w:ascii="方正仿宋_GBK" w:eastAsia="方正仿宋_GBK"/>
          <w:sz w:val="36"/>
          <w:szCs w:val="36"/>
          <w:u w:val="single"/>
        </w:rPr>
        <w:t xml:space="preserve">  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</w:t>
      </w:r>
      <w:r w:rsidR="00EA5401" w:rsidRPr="00EA5401">
        <w:rPr>
          <w:rFonts w:ascii="方正仿宋_GBK" w:eastAsia="方正仿宋_GBK" w:hint="eastAsia"/>
          <w:sz w:val="36"/>
          <w:szCs w:val="36"/>
        </w:rPr>
        <w:t xml:space="preserve">                       </w:t>
      </w:r>
    </w:p>
    <w:p w:rsidR="0046378B" w:rsidRDefault="0046378B" w:rsidP="0046378B">
      <w:pPr>
        <w:spacing w:line="700" w:lineRule="exact"/>
        <w:ind w:firstLineChars="250" w:firstLine="900"/>
        <w:rPr>
          <w:rFonts w:ascii="方正仿宋_GBK" w:eastAsia="方正仿宋_GBK"/>
          <w:sz w:val="36"/>
          <w:szCs w:val="36"/>
        </w:rPr>
      </w:pPr>
    </w:p>
    <w:p w:rsidR="00915BB8" w:rsidRDefault="00915BB8">
      <w:pPr>
        <w:ind w:firstLine="2700"/>
        <w:rPr>
          <w:rFonts w:ascii="方正仿宋_GBK" w:eastAsia="方正仿宋_GBK"/>
          <w:sz w:val="44"/>
          <w:szCs w:val="44"/>
          <w:u w:val="single"/>
        </w:rPr>
      </w:pPr>
    </w:p>
    <w:p w:rsidR="00EA5401" w:rsidRDefault="00EA5401">
      <w:pPr>
        <w:jc w:val="center"/>
        <w:rPr>
          <w:rFonts w:ascii="方正仿宋_GBK" w:eastAsia="方正仿宋_GBK"/>
          <w:sz w:val="32"/>
          <w:szCs w:val="32"/>
        </w:rPr>
      </w:pPr>
    </w:p>
    <w:p w:rsidR="00915BB8" w:rsidRPr="00363F9D" w:rsidRDefault="00A23050">
      <w:pPr>
        <w:jc w:val="center"/>
        <w:rPr>
          <w:rFonts w:ascii="方正仿宋_GBK" w:eastAsia="方正仿宋_GBK"/>
          <w:color w:val="000000" w:themeColor="text1"/>
          <w:sz w:val="32"/>
          <w:szCs w:val="32"/>
        </w:rPr>
      </w:pPr>
      <w:r w:rsidRPr="00363F9D">
        <w:rPr>
          <w:rFonts w:ascii="方正仿宋_GBK" w:eastAsia="方正仿宋_GBK" w:hint="eastAsia"/>
          <w:color w:val="000000" w:themeColor="text1"/>
          <w:sz w:val="32"/>
          <w:szCs w:val="32"/>
        </w:rPr>
        <w:t>教育部高等学校药学类专业教学指导</w:t>
      </w:r>
      <w:r w:rsidR="000E2C75" w:rsidRPr="00363F9D">
        <w:rPr>
          <w:rFonts w:ascii="方正仿宋_GBK" w:eastAsia="方正仿宋_GBK" w:hint="eastAsia"/>
          <w:color w:val="000000" w:themeColor="text1"/>
          <w:sz w:val="32"/>
          <w:szCs w:val="32"/>
        </w:rPr>
        <w:t>委员会制</w:t>
      </w:r>
    </w:p>
    <w:p w:rsidR="00915BB8" w:rsidRDefault="000E2C75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年    月    日</w:t>
      </w:r>
    </w:p>
    <w:p w:rsidR="00915BB8" w:rsidRPr="00CE57AB" w:rsidRDefault="000E2C75" w:rsidP="00E43EB3">
      <w:pPr>
        <w:spacing w:beforeLines="50" w:before="156" w:afterLines="50" w:after="156"/>
        <w:rPr>
          <w:b/>
          <w:sz w:val="28"/>
          <w:szCs w:val="28"/>
        </w:rPr>
      </w:pPr>
      <w:r>
        <w:rPr>
          <w:sz w:val="24"/>
        </w:rPr>
        <w:br w:type="page"/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097"/>
        <w:gridCol w:w="162"/>
        <w:gridCol w:w="1617"/>
        <w:gridCol w:w="379"/>
        <w:gridCol w:w="359"/>
        <w:gridCol w:w="522"/>
        <w:gridCol w:w="738"/>
        <w:gridCol w:w="541"/>
        <w:gridCol w:w="351"/>
        <w:gridCol w:w="1804"/>
      </w:tblGrid>
      <w:tr w:rsidR="00FD4CDB" w:rsidTr="00A14581">
        <w:trPr>
          <w:trHeight w:val="567"/>
          <w:jc w:val="center"/>
        </w:trPr>
        <w:tc>
          <w:tcPr>
            <w:tcW w:w="8629" w:type="dxa"/>
            <w:gridSpan w:val="11"/>
            <w:vAlign w:val="center"/>
          </w:tcPr>
          <w:p w:rsidR="00FD4CDB" w:rsidRPr="00FD4CDB" w:rsidRDefault="00FD4CDB" w:rsidP="00FD4CD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57AB">
              <w:rPr>
                <w:rFonts w:hint="eastAsia"/>
                <w:b/>
                <w:sz w:val="28"/>
                <w:szCs w:val="28"/>
              </w:rPr>
              <w:lastRenderedPageBreak/>
              <w:t>一、学校概况</w:t>
            </w:r>
          </w:p>
        </w:tc>
      </w:tr>
      <w:tr w:rsidR="00915BB8" w:rsidTr="00187467">
        <w:trPr>
          <w:trHeight w:val="567"/>
          <w:jc w:val="center"/>
        </w:trPr>
        <w:tc>
          <w:tcPr>
            <w:tcW w:w="1059" w:type="dxa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</w:t>
            </w: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7570" w:type="dxa"/>
            <w:gridSpan w:val="10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BB8" w:rsidTr="00187467">
        <w:trPr>
          <w:trHeight w:val="567"/>
          <w:jc w:val="center"/>
        </w:trPr>
        <w:tc>
          <w:tcPr>
            <w:tcW w:w="1059" w:type="dxa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负责人</w:t>
            </w:r>
          </w:p>
        </w:tc>
        <w:tc>
          <w:tcPr>
            <w:tcW w:w="2876" w:type="dxa"/>
            <w:gridSpan w:val="3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3434" w:type="dxa"/>
            <w:gridSpan w:val="4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BB8" w:rsidTr="00187467">
        <w:trPr>
          <w:trHeight w:val="10981"/>
          <w:jc w:val="center"/>
        </w:trPr>
        <w:tc>
          <w:tcPr>
            <w:tcW w:w="1059" w:type="dxa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校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简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570" w:type="dxa"/>
            <w:gridSpan w:val="10"/>
          </w:tcPr>
          <w:p w:rsidR="00915BB8" w:rsidRPr="00FD4CDB" w:rsidRDefault="000E2C75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CD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（不超过1000字）</w:t>
            </w: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BB8">
        <w:trPr>
          <w:trHeight w:val="613"/>
          <w:jc w:val="center"/>
        </w:trPr>
        <w:tc>
          <w:tcPr>
            <w:tcW w:w="8629" w:type="dxa"/>
            <w:gridSpan w:val="11"/>
            <w:vAlign w:val="center"/>
          </w:tcPr>
          <w:p w:rsidR="00915BB8" w:rsidRDefault="000E2C75" w:rsidP="00FD4CDB">
            <w:pPr>
              <w:spacing w:line="360" w:lineRule="auto"/>
              <w:jc w:val="left"/>
              <w:rPr>
                <w:b/>
                <w:sz w:val="24"/>
              </w:rPr>
            </w:pPr>
            <w:r w:rsidRPr="00FD4CDB">
              <w:rPr>
                <w:rFonts w:hint="eastAsia"/>
                <w:b/>
                <w:sz w:val="28"/>
                <w:szCs w:val="28"/>
              </w:rPr>
              <w:lastRenderedPageBreak/>
              <w:t>二、专业概况</w:t>
            </w:r>
          </w:p>
        </w:tc>
      </w:tr>
      <w:tr w:rsidR="00915BB8" w:rsidTr="00187467">
        <w:trPr>
          <w:trHeight w:val="567"/>
          <w:jc w:val="center"/>
        </w:trPr>
        <w:tc>
          <w:tcPr>
            <w:tcW w:w="1059" w:type="dxa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614" w:type="dxa"/>
            <w:gridSpan w:val="5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所在院系</w:t>
            </w:r>
          </w:p>
        </w:tc>
        <w:tc>
          <w:tcPr>
            <w:tcW w:w="2696" w:type="dxa"/>
            <w:gridSpan w:val="3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5BB8" w:rsidTr="00187467">
        <w:trPr>
          <w:trHeight w:val="567"/>
          <w:jc w:val="center"/>
        </w:trPr>
        <w:tc>
          <w:tcPr>
            <w:tcW w:w="1059" w:type="dxa"/>
            <w:vMerge w:val="restart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355" w:type="dxa"/>
            <w:gridSpan w:val="3"/>
            <w:shd w:val="clear" w:color="auto" w:fill="auto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2696" w:type="dxa"/>
            <w:gridSpan w:val="3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5BB8" w:rsidTr="00187467">
        <w:trPr>
          <w:trHeight w:val="567"/>
          <w:jc w:val="center"/>
        </w:trPr>
        <w:tc>
          <w:tcPr>
            <w:tcW w:w="1059" w:type="dxa"/>
            <w:vMerge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2355" w:type="dxa"/>
            <w:gridSpan w:val="3"/>
            <w:shd w:val="clear" w:color="auto" w:fill="auto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696" w:type="dxa"/>
            <w:gridSpan w:val="3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5BB8" w:rsidTr="00187467">
        <w:trPr>
          <w:trHeight w:val="567"/>
          <w:jc w:val="center"/>
        </w:trPr>
        <w:tc>
          <w:tcPr>
            <w:tcW w:w="1059" w:type="dxa"/>
            <w:vMerge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6311" w:type="dxa"/>
            <w:gridSpan w:val="8"/>
            <w:shd w:val="clear" w:color="auto" w:fill="auto"/>
            <w:vAlign w:val="center"/>
          </w:tcPr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5BB8" w:rsidTr="00187467">
        <w:trPr>
          <w:trHeight w:val="9693"/>
          <w:jc w:val="center"/>
        </w:trPr>
        <w:tc>
          <w:tcPr>
            <w:tcW w:w="1059" w:type="dxa"/>
            <w:vAlign w:val="center"/>
          </w:tcPr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发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展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概</w:t>
            </w:r>
          </w:p>
          <w:p w:rsidR="00915BB8" w:rsidRPr="00FD4CDB" w:rsidRDefault="00915BB8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0E2C75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570" w:type="dxa"/>
            <w:gridSpan w:val="10"/>
          </w:tcPr>
          <w:p w:rsidR="00915BB8" w:rsidRPr="00FD4CDB" w:rsidRDefault="000E2C75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sz w:val="24"/>
                <w:szCs w:val="24"/>
              </w:rPr>
              <w:t>（不超过2000字）</w:t>
            </w: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5BB8" w:rsidRPr="00FD4CDB" w:rsidRDefault="00915BB8" w:rsidP="00FD4C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CDB" w:rsidRPr="00FD4CDB" w:rsidTr="00FD4CDB">
        <w:trPr>
          <w:trHeight w:val="699"/>
          <w:jc w:val="center"/>
        </w:trPr>
        <w:tc>
          <w:tcPr>
            <w:tcW w:w="8629" w:type="dxa"/>
            <w:gridSpan w:val="11"/>
            <w:tcBorders>
              <w:bottom w:val="single" w:sz="4" w:space="0" w:color="auto"/>
            </w:tcBorders>
            <w:vAlign w:val="center"/>
          </w:tcPr>
          <w:p w:rsidR="00FD4CDB" w:rsidRPr="00FD4CDB" w:rsidRDefault="00FD4CDB" w:rsidP="00FD4CDB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FD4CDB">
              <w:rPr>
                <w:rFonts w:hint="eastAsia"/>
                <w:b/>
                <w:sz w:val="28"/>
                <w:szCs w:val="28"/>
              </w:rPr>
              <w:lastRenderedPageBreak/>
              <w:t>三、专业基本办学情况</w:t>
            </w:r>
          </w:p>
        </w:tc>
      </w:tr>
      <w:tr w:rsidR="00FD4CDB" w:rsidRPr="00FD4CDB" w:rsidTr="00066BB4">
        <w:trPr>
          <w:trHeight w:val="567"/>
          <w:jc w:val="center"/>
        </w:trPr>
        <w:tc>
          <w:tcPr>
            <w:tcW w:w="8629" w:type="dxa"/>
            <w:gridSpan w:val="11"/>
            <w:shd w:val="pct10" w:color="auto" w:fill="auto"/>
            <w:vAlign w:val="center"/>
          </w:tcPr>
          <w:p w:rsidR="00FD4CDB" w:rsidRPr="00FD4CDB" w:rsidRDefault="00FD4CDB" w:rsidP="00FD4CDB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FD4CDB">
              <w:rPr>
                <w:rFonts w:asciiTheme="minorEastAsia" w:hAnsiTheme="minorEastAsia" w:hint="eastAsia"/>
                <w:b/>
                <w:sz w:val="24"/>
              </w:rPr>
              <w:t>1.药学学科</w:t>
            </w:r>
          </w:p>
        </w:tc>
      </w:tr>
      <w:tr w:rsidR="00FD4CDB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一级学科博士点</w:t>
            </w:r>
          </w:p>
        </w:tc>
        <w:tc>
          <w:tcPr>
            <w:tcW w:w="2158" w:type="dxa"/>
            <w:gridSpan w:val="3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有□  无□</w:t>
            </w:r>
          </w:p>
        </w:tc>
        <w:tc>
          <w:tcPr>
            <w:tcW w:w="2511" w:type="dxa"/>
            <w:gridSpan w:val="5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二级学科博士点</w:t>
            </w:r>
          </w:p>
        </w:tc>
        <w:tc>
          <w:tcPr>
            <w:tcW w:w="1804" w:type="dxa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（）</w:t>
            </w:r>
            <w:proofErr w:type="gramStart"/>
            <w:r w:rsidRPr="00FD4CDB">
              <w:rPr>
                <w:rFonts w:asciiTheme="minorEastAsia" w:hAnsiTheme="minorEastAsia" w:hint="eastAsia"/>
                <w:sz w:val="24"/>
              </w:rPr>
              <w:t>个</w:t>
            </w:r>
            <w:proofErr w:type="gramEnd"/>
          </w:p>
        </w:tc>
      </w:tr>
      <w:tr w:rsidR="00FD4CDB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一级学科硕士点</w:t>
            </w:r>
          </w:p>
        </w:tc>
        <w:tc>
          <w:tcPr>
            <w:tcW w:w="2158" w:type="dxa"/>
            <w:gridSpan w:val="3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有□  无□</w:t>
            </w:r>
          </w:p>
        </w:tc>
        <w:tc>
          <w:tcPr>
            <w:tcW w:w="2511" w:type="dxa"/>
            <w:gridSpan w:val="5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二级学科硕士点</w:t>
            </w:r>
          </w:p>
        </w:tc>
        <w:tc>
          <w:tcPr>
            <w:tcW w:w="1804" w:type="dxa"/>
            <w:vAlign w:val="center"/>
          </w:tcPr>
          <w:p w:rsidR="00FD4CDB" w:rsidRPr="00FD4CDB" w:rsidRDefault="00FD4CDB" w:rsidP="00FD4CD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D4CDB">
              <w:rPr>
                <w:rFonts w:asciiTheme="minorEastAsia" w:hAnsiTheme="minorEastAsia" w:hint="eastAsia"/>
                <w:sz w:val="24"/>
              </w:rPr>
              <w:t>（）</w:t>
            </w:r>
            <w:proofErr w:type="gramStart"/>
            <w:r w:rsidRPr="00FD4CDB">
              <w:rPr>
                <w:rFonts w:asciiTheme="minorEastAsia" w:hAnsiTheme="minorEastAsia" w:hint="eastAsia"/>
                <w:sz w:val="24"/>
              </w:rPr>
              <w:t>个</w:t>
            </w:r>
            <w:proofErr w:type="gramEnd"/>
          </w:p>
        </w:tc>
      </w:tr>
      <w:tr w:rsidR="00FD4CDB" w:rsidRPr="00FD4CDB" w:rsidTr="00066BB4">
        <w:trPr>
          <w:trHeight w:val="589"/>
          <w:jc w:val="center"/>
        </w:trPr>
        <w:tc>
          <w:tcPr>
            <w:tcW w:w="8629" w:type="dxa"/>
            <w:gridSpan w:val="11"/>
            <w:shd w:val="pct10" w:color="auto" w:fill="auto"/>
            <w:vAlign w:val="center"/>
          </w:tcPr>
          <w:p w:rsidR="00FD4CDB" w:rsidRPr="00FD4CDB" w:rsidRDefault="00FD4CDB" w:rsidP="00FD4CDB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2.专业课程体系</w:t>
            </w:r>
          </w:p>
        </w:tc>
      </w:tr>
      <w:tr w:rsidR="00FD4CDB" w:rsidRPr="00FD4CDB" w:rsidTr="00187467">
        <w:trPr>
          <w:jc w:val="center"/>
        </w:trPr>
        <w:tc>
          <w:tcPr>
            <w:tcW w:w="6825" w:type="dxa"/>
            <w:gridSpan w:val="10"/>
            <w:vAlign w:val="center"/>
          </w:tcPr>
          <w:p w:rsidR="00FD4CDB" w:rsidRPr="00FD4CDB" w:rsidRDefault="00FD4CDB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专业核心课程</w:t>
            </w:r>
            <w:r w:rsid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066BB4"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药物化学、药剂学</w:t>
            </w:r>
            <w:r w:rsidR="00066BB4"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</w:t>
            </w:r>
            <w:r w:rsidR="00066BB4"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药理学、药物分析、</w:t>
            </w:r>
            <w:r w:rsidR="00066BB4"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药事</w:t>
            </w:r>
            <w:r w:rsidR="00066BB4"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管理</w:t>
            </w:r>
            <w:r w:rsid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）是否均已开出</w:t>
            </w:r>
          </w:p>
        </w:tc>
        <w:tc>
          <w:tcPr>
            <w:tcW w:w="1804" w:type="dxa"/>
            <w:vAlign w:val="center"/>
          </w:tcPr>
          <w:p w:rsidR="00FD4CDB" w:rsidRPr="00FD4CDB" w:rsidRDefault="00066BB4" w:rsidP="00FD4C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是</w:t>
            </w:r>
            <w:r w:rsidRPr="00FD4CDB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否</w:t>
            </w:r>
            <w:r w:rsidRPr="00FD4CDB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FD4CDB" w:rsidRPr="00FD4CDB" w:rsidTr="00187467">
        <w:trPr>
          <w:jc w:val="center"/>
        </w:trPr>
        <w:tc>
          <w:tcPr>
            <w:tcW w:w="6825" w:type="dxa"/>
            <w:gridSpan w:val="10"/>
            <w:vAlign w:val="center"/>
          </w:tcPr>
          <w:p w:rsidR="00FD4CDB" w:rsidRPr="00FD4CDB" w:rsidRDefault="00FD4CDB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实践类课程</w:t>
            </w:r>
            <w:r w:rsid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066BB4"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包括</w:t>
            </w:r>
            <w:r w:rsidR="00066BB4"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066BB4"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实验、实训、实习、毕业论文、社会实践等</w:t>
            </w:r>
            <w:r w:rsid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学分占总学分比例</w:t>
            </w:r>
          </w:p>
        </w:tc>
        <w:tc>
          <w:tcPr>
            <w:tcW w:w="1804" w:type="dxa"/>
            <w:vAlign w:val="center"/>
          </w:tcPr>
          <w:p w:rsidR="00FD4CDB" w:rsidRPr="00FD4CDB" w:rsidRDefault="00FD4CDB" w:rsidP="00FD4CD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</w:t>
            </w: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%</w:t>
            </w:r>
          </w:p>
        </w:tc>
      </w:tr>
      <w:tr w:rsidR="00FD4CDB" w:rsidRPr="00FD4CDB" w:rsidTr="00187467">
        <w:trPr>
          <w:jc w:val="center"/>
        </w:trPr>
        <w:tc>
          <w:tcPr>
            <w:tcW w:w="6825" w:type="dxa"/>
            <w:gridSpan w:val="10"/>
            <w:vAlign w:val="center"/>
          </w:tcPr>
          <w:p w:rsidR="00FD4CDB" w:rsidRPr="00FD4CDB" w:rsidRDefault="00FD4CDB" w:rsidP="00FD4CD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化学类、生物学类、医学类基础课和药学类专业课的实验课与理论课学时比</w:t>
            </w:r>
          </w:p>
        </w:tc>
        <w:tc>
          <w:tcPr>
            <w:tcW w:w="1804" w:type="dxa"/>
            <w:vAlign w:val="center"/>
          </w:tcPr>
          <w:p w:rsidR="00066BB4" w:rsidRDefault="00066BB4" w:rsidP="00FD4C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D4CDB" w:rsidRPr="00066BB4" w:rsidRDefault="00066BB4" w:rsidP="00FD4C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66BB4">
              <w:rPr>
                <w:rFonts w:asciiTheme="minorEastAsia" w:hAnsiTheme="minorEastAsia" w:hint="eastAsia"/>
                <w:kern w:val="0"/>
                <w:szCs w:val="21"/>
              </w:rPr>
              <w:t>（保留两位小数）</w:t>
            </w:r>
          </w:p>
        </w:tc>
      </w:tr>
      <w:tr w:rsidR="00FD4CDB" w:rsidRPr="00FD4CDB" w:rsidTr="00187467">
        <w:trPr>
          <w:jc w:val="center"/>
        </w:trPr>
        <w:tc>
          <w:tcPr>
            <w:tcW w:w="6825" w:type="dxa"/>
            <w:gridSpan w:val="10"/>
            <w:vAlign w:val="center"/>
          </w:tcPr>
          <w:p w:rsidR="00FD4CDB" w:rsidRPr="00FD4CDB" w:rsidRDefault="00FD4CDB" w:rsidP="00FD4CD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化学类、生物学类、医学类基础课和药学类专业课</w:t>
            </w:r>
            <w:proofErr w:type="gramStart"/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实验课总学时</w:t>
            </w:r>
            <w:proofErr w:type="gramEnd"/>
          </w:p>
        </w:tc>
        <w:tc>
          <w:tcPr>
            <w:tcW w:w="1804" w:type="dxa"/>
            <w:vAlign w:val="center"/>
          </w:tcPr>
          <w:p w:rsidR="00FD4CDB" w:rsidRPr="00FD4CDB" w:rsidRDefault="00FD4CDB" w:rsidP="00FD4C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D4CDB" w:rsidRPr="00FD4CDB" w:rsidTr="00187467">
        <w:trPr>
          <w:jc w:val="center"/>
        </w:trPr>
        <w:tc>
          <w:tcPr>
            <w:tcW w:w="6825" w:type="dxa"/>
            <w:gridSpan w:val="10"/>
            <w:vAlign w:val="center"/>
          </w:tcPr>
          <w:p w:rsidR="00FD4CDB" w:rsidRPr="00FD4CDB" w:rsidRDefault="00FD4CDB" w:rsidP="00FD4CD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毕业实习（含毕业论文、毕业</w:t>
            </w:r>
            <w:r w:rsidRPr="00FD4CDB">
              <w:rPr>
                <w:rFonts w:asciiTheme="minorEastAsia" w:hAnsiTheme="minorEastAsia"/>
                <w:kern w:val="0"/>
                <w:sz w:val="24"/>
                <w:szCs w:val="24"/>
              </w:rPr>
              <w:t>设计等</w:t>
            </w: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）时间</w:t>
            </w:r>
          </w:p>
        </w:tc>
        <w:tc>
          <w:tcPr>
            <w:tcW w:w="1804" w:type="dxa"/>
            <w:vAlign w:val="center"/>
          </w:tcPr>
          <w:p w:rsidR="00FD4CDB" w:rsidRPr="00FD4CDB" w:rsidRDefault="00FD4CDB" w:rsidP="00FD4C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</w:t>
            </w:r>
            <w:r w:rsidRPr="00FD4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周</w:t>
            </w:r>
          </w:p>
        </w:tc>
      </w:tr>
      <w:tr w:rsidR="00066BB4" w:rsidRPr="00FD4CDB" w:rsidTr="00066BB4">
        <w:trPr>
          <w:trHeight w:val="544"/>
          <w:jc w:val="center"/>
        </w:trPr>
        <w:tc>
          <w:tcPr>
            <w:tcW w:w="8629" w:type="dxa"/>
            <w:gridSpan w:val="11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66BB4" w:rsidRPr="00FD4CDB" w:rsidRDefault="00066BB4" w:rsidP="00066BB4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3.专业</w:t>
            </w:r>
            <w:r>
              <w:rPr>
                <w:rFonts w:asciiTheme="minorEastAsia" w:hAnsiTheme="minorEastAsia" w:hint="eastAsia"/>
                <w:b/>
                <w:sz w:val="24"/>
              </w:rPr>
              <w:t>师资队伍</w:t>
            </w:r>
          </w:p>
        </w:tc>
      </w:tr>
      <w:tr w:rsidR="00066BB4" w:rsidRPr="00FD4CDB" w:rsidTr="00187467">
        <w:trPr>
          <w:jc w:val="center"/>
        </w:trPr>
        <w:tc>
          <w:tcPr>
            <w:tcW w:w="6825" w:type="dxa"/>
            <w:gridSpan w:val="10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承担药学专业</w:t>
            </w:r>
            <w:r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教学</w:t>
            </w: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的教师数（不含</w:t>
            </w:r>
            <w:proofErr w:type="gramStart"/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通识课教师</w:t>
            </w:r>
            <w:proofErr w:type="gramEnd"/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、外聘教师、学生辅导员等）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人</w:t>
            </w:r>
          </w:p>
        </w:tc>
      </w:tr>
      <w:tr w:rsidR="00066BB4" w:rsidRPr="00FD4CDB" w:rsidTr="00187467">
        <w:trPr>
          <w:jc w:val="center"/>
        </w:trPr>
        <w:tc>
          <w:tcPr>
            <w:tcW w:w="6825" w:type="dxa"/>
            <w:gridSpan w:val="10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具有</w:t>
            </w:r>
            <w:proofErr w:type="gramStart"/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硕</w:t>
            </w:r>
            <w:proofErr w:type="gramEnd"/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博士学位教师占专任教师比例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%</w:t>
            </w:r>
          </w:p>
        </w:tc>
      </w:tr>
      <w:tr w:rsidR="00066BB4" w:rsidRPr="00FD4CDB" w:rsidTr="00187467">
        <w:trPr>
          <w:jc w:val="center"/>
        </w:trPr>
        <w:tc>
          <w:tcPr>
            <w:tcW w:w="6825" w:type="dxa"/>
            <w:gridSpan w:val="10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具有博士学位教师占专任教师比例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%</w:t>
            </w:r>
          </w:p>
        </w:tc>
      </w:tr>
      <w:tr w:rsidR="00066BB4" w:rsidRPr="00FD4CDB" w:rsidTr="00187467">
        <w:trPr>
          <w:jc w:val="center"/>
        </w:trPr>
        <w:tc>
          <w:tcPr>
            <w:tcW w:w="6825" w:type="dxa"/>
            <w:gridSpan w:val="10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具有高级职称教师占专任教师比例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%</w:t>
            </w:r>
          </w:p>
        </w:tc>
      </w:tr>
      <w:tr w:rsidR="00066BB4" w:rsidRPr="00FD4CDB" w:rsidTr="00187467">
        <w:trPr>
          <w:jc w:val="center"/>
        </w:trPr>
        <w:tc>
          <w:tcPr>
            <w:tcW w:w="6825" w:type="dxa"/>
            <w:gridSpan w:val="10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专业核心课程教师中具备药学类学历教育背景教师占比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66BB4" w:rsidRPr="00066BB4" w:rsidRDefault="00066BB4" w:rsidP="00066BB4">
            <w:pPr>
              <w:widowControl/>
              <w:adjustRightInd w:val="0"/>
              <w:snapToGrid w:val="0"/>
              <w:spacing w:line="360" w:lineRule="auto"/>
              <w:ind w:firstLineChars="400" w:firstLine="9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%</w:t>
            </w:r>
          </w:p>
        </w:tc>
      </w:tr>
      <w:tr w:rsidR="00066BB4" w:rsidRPr="00FD4CDB" w:rsidTr="00A05EFE">
        <w:trPr>
          <w:jc w:val="center"/>
        </w:trPr>
        <w:tc>
          <w:tcPr>
            <w:tcW w:w="8629" w:type="dxa"/>
            <w:gridSpan w:val="11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66BB4" w:rsidRPr="00FD4CDB" w:rsidRDefault="00066BB4" w:rsidP="00A80DE8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4.</w:t>
            </w:r>
            <w:r w:rsidRPr="00066BB4">
              <w:rPr>
                <w:rFonts w:asciiTheme="minorEastAsia" w:hAnsiTheme="minorEastAsia" w:hint="eastAsia"/>
                <w:b/>
                <w:sz w:val="24"/>
              </w:rPr>
              <w:t>近3年本专业学生情况</w:t>
            </w:r>
          </w:p>
        </w:tc>
      </w:tr>
      <w:tr w:rsidR="00187467" w:rsidRPr="00FD4CDB" w:rsidTr="00187467">
        <w:trPr>
          <w:trHeight w:val="820"/>
          <w:jc w:val="center"/>
        </w:trPr>
        <w:tc>
          <w:tcPr>
            <w:tcW w:w="2156" w:type="dxa"/>
            <w:gridSpan w:val="2"/>
            <w:tcBorders>
              <w:tl2br w:val="single" w:sz="4" w:space="0" w:color="auto"/>
            </w:tcBorders>
            <w:vAlign w:val="center"/>
          </w:tcPr>
          <w:p w:rsidR="00187467" w:rsidRDefault="00187467" w:rsidP="00066B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</w:t>
            </w:r>
          </w:p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158" w:type="dxa"/>
            <w:gridSpan w:val="3"/>
            <w:vAlign w:val="center"/>
          </w:tcPr>
          <w:p w:rsidR="00187467" w:rsidRDefault="00187467" w:rsidP="00066B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7467" w:rsidRDefault="00187467" w:rsidP="00066B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87467" w:rsidRDefault="00187467" w:rsidP="00066BB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87467" w:rsidRDefault="00187467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87467" w:rsidRDefault="00187467" w:rsidP="0018746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87467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187467" w:rsidRDefault="00187467" w:rsidP="00187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招生数</w:t>
            </w:r>
          </w:p>
        </w:tc>
        <w:tc>
          <w:tcPr>
            <w:tcW w:w="2158" w:type="dxa"/>
            <w:gridSpan w:val="3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87467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187467" w:rsidRDefault="00187467" w:rsidP="00187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在校生数</w:t>
            </w:r>
          </w:p>
        </w:tc>
        <w:tc>
          <w:tcPr>
            <w:tcW w:w="2158" w:type="dxa"/>
            <w:gridSpan w:val="3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87467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187467" w:rsidRDefault="00187467" w:rsidP="00187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毕业生数</w:t>
            </w:r>
          </w:p>
        </w:tc>
        <w:tc>
          <w:tcPr>
            <w:tcW w:w="2158" w:type="dxa"/>
            <w:gridSpan w:val="3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87467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187467" w:rsidRDefault="00187467" w:rsidP="00187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授予学位率</w:t>
            </w:r>
          </w:p>
        </w:tc>
        <w:tc>
          <w:tcPr>
            <w:tcW w:w="2158" w:type="dxa"/>
            <w:gridSpan w:val="3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87467" w:rsidRPr="00FD4CDB" w:rsidTr="00187467">
        <w:trPr>
          <w:jc w:val="center"/>
        </w:trPr>
        <w:tc>
          <w:tcPr>
            <w:tcW w:w="2156" w:type="dxa"/>
            <w:gridSpan w:val="2"/>
            <w:vAlign w:val="center"/>
          </w:tcPr>
          <w:p w:rsidR="00187467" w:rsidRDefault="00187467" w:rsidP="00187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就业率</w:t>
            </w:r>
          </w:p>
        </w:tc>
        <w:tc>
          <w:tcPr>
            <w:tcW w:w="2158" w:type="dxa"/>
            <w:gridSpan w:val="3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87467" w:rsidRDefault="00187467" w:rsidP="001874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80DE8" w:rsidRPr="00FD4CDB" w:rsidTr="00A05EFE">
        <w:trPr>
          <w:jc w:val="center"/>
        </w:trPr>
        <w:tc>
          <w:tcPr>
            <w:tcW w:w="8629" w:type="dxa"/>
            <w:gridSpan w:val="11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80DE8" w:rsidRPr="00FD4CDB" w:rsidRDefault="00A80DE8" w:rsidP="00A80DE8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5.</w:t>
            </w:r>
            <w:r>
              <w:rPr>
                <w:rFonts w:asciiTheme="minorEastAsia" w:hAnsiTheme="minorEastAsia" w:hint="eastAsia"/>
                <w:b/>
                <w:sz w:val="24"/>
              </w:rPr>
              <w:t>支持条件</w:t>
            </w:r>
          </w:p>
        </w:tc>
      </w:tr>
      <w:tr w:rsidR="00A80DE8" w:rsidRPr="00FD4CDB" w:rsidTr="00D05D1E">
        <w:trPr>
          <w:jc w:val="center"/>
        </w:trPr>
        <w:tc>
          <w:tcPr>
            <w:tcW w:w="6474" w:type="dxa"/>
            <w:gridSpan w:val="9"/>
            <w:vAlign w:val="center"/>
          </w:tcPr>
          <w:p w:rsidR="00A80DE8" w:rsidRP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80DE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教学经费占学校本专业学费收入的比例</w:t>
            </w:r>
          </w:p>
        </w:tc>
        <w:tc>
          <w:tcPr>
            <w:tcW w:w="2155" w:type="dxa"/>
            <w:gridSpan w:val="2"/>
            <w:vAlign w:val="center"/>
          </w:tcPr>
          <w:p w:rsid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BB4">
              <w:rPr>
                <w:rFonts w:asciiTheme="minorEastAsia" w:hAnsiTheme="minorEastAsia"/>
                <w:kern w:val="0"/>
                <w:sz w:val="24"/>
                <w:szCs w:val="24"/>
              </w:rPr>
              <w:t>%</w:t>
            </w:r>
          </w:p>
        </w:tc>
      </w:tr>
      <w:tr w:rsidR="00A80DE8" w:rsidRPr="00FD4CDB" w:rsidTr="00F140E7">
        <w:trPr>
          <w:jc w:val="center"/>
        </w:trPr>
        <w:tc>
          <w:tcPr>
            <w:tcW w:w="6474" w:type="dxa"/>
            <w:gridSpan w:val="9"/>
            <w:vAlign w:val="center"/>
          </w:tcPr>
          <w:p w:rsidR="00A80DE8" w:rsidRP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80DE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生均</w:t>
            </w:r>
            <w:proofErr w:type="gramStart"/>
            <w:r w:rsidRPr="00A80DE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年教学</w:t>
            </w:r>
            <w:proofErr w:type="gramEnd"/>
            <w:r w:rsidRPr="00A80DE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日常运行支出</w:t>
            </w:r>
          </w:p>
        </w:tc>
        <w:tc>
          <w:tcPr>
            <w:tcW w:w="2155" w:type="dxa"/>
            <w:gridSpan w:val="2"/>
            <w:vAlign w:val="center"/>
          </w:tcPr>
          <w:p w:rsid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元</w:t>
            </w:r>
          </w:p>
        </w:tc>
      </w:tr>
      <w:tr w:rsidR="00A80DE8" w:rsidRPr="00FD4CDB" w:rsidTr="00847573">
        <w:trPr>
          <w:jc w:val="center"/>
        </w:trPr>
        <w:tc>
          <w:tcPr>
            <w:tcW w:w="6474" w:type="dxa"/>
            <w:gridSpan w:val="9"/>
            <w:vAlign w:val="center"/>
          </w:tcPr>
          <w:p w:rsidR="00A80DE8" w:rsidRP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80DE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稳定的实践教学基地</w:t>
            </w:r>
          </w:p>
        </w:tc>
        <w:tc>
          <w:tcPr>
            <w:tcW w:w="2155" w:type="dxa"/>
            <w:gridSpan w:val="2"/>
            <w:vAlign w:val="center"/>
          </w:tcPr>
          <w:p w:rsid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80DE8" w:rsidRPr="00FD4CDB" w:rsidTr="003F6277">
        <w:trPr>
          <w:jc w:val="center"/>
        </w:trPr>
        <w:tc>
          <w:tcPr>
            <w:tcW w:w="6474" w:type="dxa"/>
            <w:gridSpan w:val="9"/>
            <w:vAlign w:val="center"/>
          </w:tcPr>
          <w:p w:rsidR="00A80DE8" w:rsidRP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80DE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订阅药学类核心期刊种类数（含纸质和电子）</w:t>
            </w:r>
          </w:p>
        </w:tc>
        <w:tc>
          <w:tcPr>
            <w:tcW w:w="2155" w:type="dxa"/>
            <w:gridSpan w:val="2"/>
            <w:vAlign w:val="center"/>
          </w:tcPr>
          <w:p w:rsidR="00A80DE8" w:rsidRDefault="00A80DE8" w:rsidP="00A80D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种</w:t>
            </w:r>
          </w:p>
        </w:tc>
      </w:tr>
    </w:tbl>
    <w:p w:rsidR="00915BB8" w:rsidRPr="00FD4CDB" w:rsidRDefault="00915BB8" w:rsidP="00FD4CDB">
      <w:pPr>
        <w:spacing w:line="360" w:lineRule="auto"/>
        <w:jc w:val="left"/>
        <w:rPr>
          <w:b/>
          <w:sz w:val="28"/>
          <w:szCs w:val="28"/>
        </w:rPr>
      </w:pPr>
    </w:p>
    <w:p w:rsidR="00915BB8" w:rsidRPr="00A80DE8" w:rsidRDefault="000E2C75" w:rsidP="00C81924">
      <w:pPr>
        <w:rPr>
          <w:sz w:val="24"/>
          <w:szCs w:val="24"/>
        </w:rPr>
      </w:pPr>
      <w:r w:rsidRPr="00A80DE8">
        <w:rPr>
          <w:rFonts w:hint="eastAsia"/>
          <w:sz w:val="24"/>
          <w:szCs w:val="24"/>
        </w:rPr>
        <w:t>注：表格中填写内容较多时，可自行加行、加页。</w:t>
      </w:r>
    </w:p>
    <w:p w:rsidR="00BD04DE" w:rsidRPr="00A80DE8" w:rsidRDefault="00BD04DE" w:rsidP="00C81924">
      <w:pPr>
        <w:rPr>
          <w:sz w:val="24"/>
          <w:szCs w:val="24"/>
          <w:highlight w:val="yellow"/>
        </w:rPr>
      </w:pPr>
      <w:r w:rsidRPr="00A80DE8">
        <w:rPr>
          <w:rFonts w:hint="eastAsia"/>
          <w:sz w:val="24"/>
          <w:szCs w:val="24"/>
        </w:rPr>
        <w:t xml:space="preserve">    </w:t>
      </w:r>
      <w:r w:rsidRPr="00A80DE8">
        <w:rPr>
          <w:rFonts w:hint="eastAsia"/>
          <w:sz w:val="24"/>
          <w:szCs w:val="24"/>
        </w:rPr>
        <w:t>整份</w:t>
      </w:r>
      <w:r w:rsidRPr="00A80DE8">
        <w:rPr>
          <w:sz w:val="24"/>
          <w:szCs w:val="24"/>
        </w:rPr>
        <w:t>材料需在</w:t>
      </w:r>
      <w:r w:rsidRPr="00A80DE8">
        <w:rPr>
          <w:rFonts w:hint="eastAsia"/>
          <w:sz w:val="24"/>
          <w:szCs w:val="24"/>
        </w:rPr>
        <w:t>封面</w:t>
      </w:r>
      <w:r w:rsidRPr="00A80DE8">
        <w:rPr>
          <w:sz w:val="24"/>
          <w:szCs w:val="24"/>
        </w:rPr>
        <w:t>和骑缝处加盖学校公章。</w:t>
      </w:r>
    </w:p>
    <w:sectPr w:rsidR="00BD04DE" w:rsidRPr="00A80DE8" w:rsidSect="00331F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00" w:rsidRDefault="00106400" w:rsidP="00915BB8">
      <w:r>
        <w:separator/>
      </w:r>
    </w:p>
  </w:endnote>
  <w:endnote w:type="continuationSeparator" w:id="0">
    <w:p w:rsidR="00106400" w:rsidRDefault="00106400" w:rsidP="0091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231548"/>
    </w:sdtPr>
    <w:sdtEndPr>
      <w:rPr>
        <w:sz w:val="28"/>
        <w:szCs w:val="28"/>
      </w:rPr>
    </w:sdtEndPr>
    <w:sdtContent>
      <w:p w:rsidR="00EF7680" w:rsidRDefault="00A65AA8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EF768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A588D" w:rsidRPr="001A588D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00" w:rsidRDefault="00106400" w:rsidP="00915BB8">
      <w:r>
        <w:separator/>
      </w:r>
    </w:p>
  </w:footnote>
  <w:footnote w:type="continuationSeparator" w:id="0">
    <w:p w:rsidR="00106400" w:rsidRDefault="00106400" w:rsidP="0091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73524"/>
    <w:multiLevelType w:val="singleLevel"/>
    <w:tmpl w:val="5797352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7977817"/>
    <w:multiLevelType w:val="singleLevel"/>
    <w:tmpl w:val="57977817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7BC47B7"/>
    <w:multiLevelType w:val="singleLevel"/>
    <w:tmpl w:val="57BC47B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58"/>
    <w:rsid w:val="0000676E"/>
    <w:rsid w:val="00030EDB"/>
    <w:rsid w:val="00046E47"/>
    <w:rsid w:val="00066BB4"/>
    <w:rsid w:val="000830BA"/>
    <w:rsid w:val="000B498A"/>
    <w:rsid w:val="000E2C75"/>
    <w:rsid w:val="00106400"/>
    <w:rsid w:val="00114911"/>
    <w:rsid w:val="0016634A"/>
    <w:rsid w:val="001666E9"/>
    <w:rsid w:val="00187467"/>
    <w:rsid w:val="001A588D"/>
    <w:rsid w:val="001A6ED2"/>
    <w:rsid w:val="001F472C"/>
    <w:rsid w:val="00204826"/>
    <w:rsid w:val="00271885"/>
    <w:rsid w:val="00276A93"/>
    <w:rsid w:val="00277B8C"/>
    <w:rsid w:val="002C42A4"/>
    <w:rsid w:val="002C690B"/>
    <w:rsid w:val="002F7870"/>
    <w:rsid w:val="00320330"/>
    <w:rsid w:val="003240FC"/>
    <w:rsid w:val="00331F50"/>
    <w:rsid w:val="00363F9D"/>
    <w:rsid w:val="003746F1"/>
    <w:rsid w:val="0037694A"/>
    <w:rsid w:val="003D1C81"/>
    <w:rsid w:val="003D6EF8"/>
    <w:rsid w:val="0042344F"/>
    <w:rsid w:val="00445651"/>
    <w:rsid w:val="0045337B"/>
    <w:rsid w:val="0046378B"/>
    <w:rsid w:val="004B218B"/>
    <w:rsid w:val="004C4B13"/>
    <w:rsid w:val="004E32F0"/>
    <w:rsid w:val="004E4AEC"/>
    <w:rsid w:val="004E508A"/>
    <w:rsid w:val="004F29B4"/>
    <w:rsid w:val="00504A1F"/>
    <w:rsid w:val="00514EC6"/>
    <w:rsid w:val="00554BCA"/>
    <w:rsid w:val="0057231B"/>
    <w:rsid w:val="00577A2E"/>
    <w:rsid w:val="00582C1E"/>
    <w:rsid w:val="00594AAE"/>
    <w:rsid w:val="005F3B23"/>
    <w:rsid w:val="00626AE1"/>
    <w:rsid w:val="006465C0"/>
    <w:rsid w:val="00750A45"/>
    <w:rsid w:val="00760BF9"/>
    <w:rsid w:val="00772C3E"/>
    <w:rsid w:val="00777A35"/>
    <w:rsid w:val="007839D6"/>
    <w:rsid w:val="00790DC8"/>
    <w:rsid w:val="007C7CEB"/>
    <w:rsid w:val="007E24B2"/>
    <w:rsid w:val="007E5D35"/>
    <w:rsid w:val="007E765F"/>
    <w:rsid w:val="007F3A88"/>
    <w:rsid w:val="00810A56"/>
    <w:rsid w:val="0084630F"/>
    <w:rsid w:val="008468E2"/>
    <w:rsid w:val="0087555C"/>
    <w:rsid w:val="00892297"/>
    <w:rsid w:val="00894058"/>
    <w:rsid w:val="008A4CE2"/>
    <w:rsid w:val="008B005A"/>
    <w:rsid w:val="008C3FC8"/>
    <w:rsid w:val="008C6297"/>
    <w:rsid w:val="008D658E"/>
    <w:rsid w:val="008E32E4"/>
    <w:rsid w:val="008E55B8"/>
    <w:rsid w:val="00905077"/>
    <w:rsid w:val="00915BB8"/>
    <w:rsid w:val="009307EE"/>
    <w:rsid w:val="00935AC9"/>
    <w:rsid w:val="00942F19"/>
    <w:rsid w:val="009C7AE9"/>
    <w:rsid w:val="00A23050"/>
    <w:rsid w:val="00A47AAE"/>
    <w:rsid w:val="00A5233C"/>
    <w:rsid w:val="00A61E2B"/>
    <w:rsid w:val="00A65AA8"/>
    <w:rsid w:val="00A80DE8"/>
    <w:rsid w:val="00A9223F"/>
    <w:rsid w:val="00AE66B0"/>
    <w:rsid w:val="00AE71C3"/>
    <w:rsid w:val="00B02AE3"/>
    <w:rsid w:val="00B152DF"/>
    <w:rsid w:val="00B217F7"/>
    <w:rsid w:val="00B34F37"/>
    <w:rsid w:val="00B47653"/>
    <w:rsid w:val="00B87C1B"/>
    <w:rsid w:val="00B913EA"/>
    <w:rsid w:val="00BA16A3"/>
    <w:rsid w:val="00BD04DE"/>
    <w:rsid w:val="00BD17A5"/>
    <w:rsid w:val="00BD6573"/>
    <w:rsid w:val="00BE6967"/>
    <w:rsid w:val="00C752A7"/>
    <w:rsid w:val="00C81924"/>
    <w:rsid w:val="00CA636D"/>
    <w:rsid w:val="00CC7B8B"/>
    <w:rsid w:val="00CD237E"/>
    <w:rsid w:val="00CD6645"/>
    <w:rsid w:val="00CE57AB"/>
    <w:rsid w:val="00CF191F"/>
    <w:rsid w:val="00CF7043"/>
    <w:rsid w:val="00D20F0C"/>
    <w:rsid w:val="00D42EE5"/>
    <w:rsid w:val="00D736B9"/>
    <w:rsid w:val="00D8415D"/>
    <w:rsid w:val="00D94C13"/>
    <w:rsid w:val="00DB19AD"/>
    <w:rsid w:val="00DB7289"/>
    <w:rsid w:val="00E31F58"/>
    <w:rsid w:val="00E34856"/>
    <w:rsid w:val="00E348AA"/>
    <w:rsid w:val="00E43EB3"/>
    <w:rsid w:val="00E46A5D"/>
    <w:rsid w:val="00E5145C"/>
    <w:rsid w:val="00E524D7"/>
    <w:rsid w:val="00E5637F"/>
    <w:rsid w:val="00EA5401"/>
    <w:rsid w:val="00EF7680"/>
    <w:rsid w:val="00F227CD"/>
    <w:rsid w:val="00F22E70"/>
    <w:rsid w:val="00F370EE"/>
    <w:rsid w:val="00F415BB"/>
    <w:rsid w:val="00F517F7"/>
    <w:rsid w:val="00F948A9"/>
    <w:rsid w:val="00FD1B8B"/>
    <w:rsid w:val="00FD4CDB"/>
    <w:rsid w:val="0D592AFB"/>
    <w:rsid w:val="24E9555A"/>
    <w:rsid w:val="2BB24587"/>
    <w:rsid w:val="2BB726ED"/>
    <w:rsid w:val="339D0675"/>
    <w:rsid w:val="3F0122E5"/>
    <w:rsid w:val="413D30D4"/>
    <w:rsid w:val="4DF67472"/>
    <w:rsid w:val="4F0D2865"/>
    <w:rsid w:val="517573A6"/>
    <w:rsid w:val="533B6096"/>
    <w:rsid w:val="53DA1195"/>
    <w:rsid w:val="6A6766AD"/>
    <w:rsid w:val="6B027597"/>
    <w:rsid w:val="6C3B23AC"/>
    <w:rsid w:val="78810865"/>
    <w:rsid w:val="7A25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4081D2-0852-46CC-8833-2F28B4A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5BB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15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rsid w:val="00915BB8"/>
    <w:pPr>
      <w:spacing w:line="400" w:lineRule="atLeast"/>
      <w:ind w:firstLine="48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Plain Text"/>
    <w:basedOn w:val="a"/>
    <w:uiPriority w:val="99"/>
    <w:unhideWhenUsed/>
    <w:rsid w:val="00915BB8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"/>
    <w:uiPriority w:val="99"/>
    <w:unhideWhenUsed/>
    <w:qFormat/>
    <w:rsid w:val="00915BB8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915BB8"/>
    <w:pPr>
      <w:spacing w:line="360" w:lineRule="auto"/>
      <w:ind w:firstLine="480"/>
    </w:pPr>
    <w:rPr>
      <w:rFonts w:ascii="Times New Roman" w:eastAsia="宋体" w:hAnsi="Times New Roman" w:cs="Times New Roman"/>
      <w:color w:val="FF0000"/>
      <w:sz w:val="24"/>
      <w:szCs w:val="24"/>
    </w:rPr>
  </w:style>
  <w:style w:type="paragraph" w:styleId="a6">
    <w:name w:val="Balloon Text"/>
    <w:basedOn w:val="a"/>
    <w:link w:val="Char0"/>
    <w:uiPriority w:val="99"/>
    <w:unhideWhenUsed/>
    <w:qFormat/>
    <w:rsid w:val="00915BB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91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91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15BB8"/>
  </w:style>
  <w:style w:type="paragraph" w:styleId="21">
    <w:name w:val="toc 2"/>
    <w:basedOn w:val="a"/>
    <w:next w:val="a"/>
    <w:uiPriority w:val="39"/>
    <w:unhideWhenUsed/>
    <w:rsid w:val="00915BB8"/>
    <w:pPr>
      <w:tabs>
        <w:tab w:val="right" w:leader="dot" w:pos="8296"/>
      </w:tabs>
    </w:pPr>
    <w:rPr>
      <w:bCs/>
      <w:sz w:val="28"/>
      <w:szCs w:val="28"/>
    </w:rPr>
  </w:style>
  <w:style w:type="paragraph" w:styleId="a9">
    <w:name w:val="Title"/>
    <w:basedOn w:val="a"/>
    <w:next w:val="a"/>
    <w:link w:val="Char3"/>
    <w:uiPriority w:val="10"/>
    <w:qFormat/>
    <w:rsid w:val="00915B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915BB8"/>
    <w:rPr>
      <w:color w:val="0000FF" w:themeColor="hyperlink"/>
      <w:u w:val="single"/>
    </w:rPr>
  </w:style>
  <w:style w:type="table" w:styleId="ab">
    <w:name w:val="Table Grid"/>
    <w:basedOn w:val="a1"/>
    <w:qFormat/>
    <w:rsid w:val="00915BB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sid w:val="00915BB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15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0">
    <w:name w:val="正文文本缩进 2 Char"/>
    <w:basedOn w:val="a0"/>
    <w:link w:val="20"/>
    <w:qFormat/>
    <w:rsid w:val="00915BB8"/>
    <w:rPr>
      <w:rFonts w:ascii="Times New Roman" w:eastAsia="宋体" w:hAnsi="Times New Roman" w:cs="Times New Roman"/>
      <w:color w:val="FF0000"/>
      <w:sz w:val="24"/>
      <w:szCs w:val="24"/>
    </w:rPr>
  </w:style>
  <w:style w:type="character" w:customStyle="1" w:styleId="Char2">
    <w:name w:val="页眉 Char"/>
    <w:basedOn w:val="a0"/>
    <w:link w:val="a8"/>
    <w:uiPriority w:val="99"/>
    <w:qFormat/>
    <w:rsid w:val="00915BB8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915BB8"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qFormat/>
    <w:rsid w:val="00915BB8"/>
    <w:rPr>
      <w:rFonts w:ascii="Times New Roman" w:eastAsia="宋体" w:hAnsi="Times New Roman" w:cs="Times New Roman"/>
      <w:szCs w:val="24"/>
    </w:rPr>
  </w:style>
  <w:style w:type="character" w:customStyle="1" w:styleId="Char3">
    <w:name w:val="标题 Char"/>
    <w:basedOn w:val="a0"/>
    <w:link w:val="a9"/>
    <w:uiPriority w:val="10"/>
    <w:qFormat/>
    <w:rsid w:val="00915BB8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qFormat/>
    <w:rsid w:val="00915BB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qFormat/>
    <w:rsid w:val="00915BB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6"/>
    <w:uiPriority w:val="99"/>
    <w:semiHidden/>
    <w:qFormat/>
    <w:rsid w:val="00915BB8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99"/>
    <w:qFormat/>
    <w:rsid w:val="00915BB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915BB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c">
    <w:name w:val="endnote reference"/>
    <w:rsid w:val="00A23050"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sid w:val="00A2305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尾注文本 Char"/>
    <w:basedOn w:val="a0"/>
    <w:link w:val="ad"/>
    <w:uiPriority w:val="99"/>
    <w:semiHidden/>
    <w:rsid w:val="00A23050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99"/>
    <w:rsid w:val="00935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655F1-DC14-4537-A52B-92C8FD3C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</cp:lastModifiedBy>
  <cp:revision>3</cp:revision>
  <cp:lastPrinted>2016-07-29T23:52:00Z</cp:lastPrinted>
  <dcterms:created xsi:type="dcterms:W3CDTF">2020-03-03T08:08:00Z</dcterms:created>
  <dcterms:modified xsi:type="dcterms:W3CDTF">2020-04-01T02:30:00Z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